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611B" w14:textId="77777777" w:rsidR="00EB1C62" w:rsidRDefault="00EB1C62" w:rsidP="00834681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r w:rsidRPr="009C2F83">
        <w:rPr>
          <w:rFonts w:ascii="Verdana" w:hAnsi="Verdana"/>
          <w:sz w:val="22"/>
          <w:szCs w:val="22"/>
        </w:rPr>
        <w:t>INFORMACJA</w:t>
      </w:r>
      <w:r w:rsidRPr="009C2F83">
        <w:rPr>
          <w:rFonts w:ascii="Verdana" w:hAnsi="Verdana"/>
          <w:b/>
          <w:sz w:val="22"/>
          <w:szCs w:val="22"/>
        </w:rPr>
        <w:t xml:space="preserve"> </w:t>
      </w:r>
      <w:r w:rsidRPr="009C2F83">
        <w:rPr>
          <w:rFonts w:ascii="Verdana" w:hAnsi="Verdana"/>
          <w:sz w:val="22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02DDAF8" w14:textId="0948A115" w:rsidR="00863394" w:rsidRPr="00B00155" w:rsidRDefault="00E14EB8" w:rsidP="0086339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863394">
        <w:rPr>
          <w:b/>
          <w:bCs/>
          <w:sz w:val="28"/>
          <w:szCs w:val="28"/>
        </w:rPr>
        <w:t>IV Jestem taki jak Wy</w:t>
      </w:r>
    </w:p>
    <w:p w14:paraId="5A36430B" w14:textId="617E890C" w:rsidR="00863394" w:rsidRPr="00DB3B6E" w:rsidRDefault="00863394" w:rsidP="007F72E9">
      <w:pPr>
        <w:spacing w:before="120"/>
        <w:ind w:left="567" w:right="567"/>
        <w:jc w:val="center"/>
        <w:rPr>
          <w:i/>
          <w:iCs/>
        </w:rPr>
      </w:pPr>
      <w:r w:rsidRPr="00DB3B6E">
        <w:rPr>
          <w:i/>
          <w:iCs/>
        </w:rPr>
        <w:t xml:space="preserve">W Polsce rośnie </w:t>
      </w:r>
      <w:r w:rsidR="007F72E9">
        <w:rPr>
          <w:i/>
          <w:iCs/>
        </w:rPr>
        <w:t>liczba</w:t>
      </w:r>
      <w:r w:rsidRPr="00DB3B6E">
        <w:rPr>
          <w:i/>
          <w:iCs/>
        </w:rPr>
        <w:t xml:space="preserve"> osób HIV+, które trafiają do szpitali za późno, w tak ciężkim stanie, że trudno im pomóc. </w:t>
      </w:r>
      <w:r w:rsidR="007F72E9">
        <w:rPr>
          <w:i/>
          <w:iCs/>
        </w:rPr>
        <w:t>Spoty pokazujące, że z tym wirusem można normalnie żyć</w:t>
      </w:r>
      <w:r w:rsidR="00D576BA">
        <w:rPr>
          <w:i/>
          <w:iCs/>
        </w:rPr>
        <w:t xml:space="preserve">, </w:t>
      </w:r>
      <w:r w:rsidR="007F72E9">
        <w:rPr>
          <w:i/>
          <w:iCs/>
        </w:rPr>
        <w:t xml:space="preserve"> więc warto się testować</w:t>
      </w:r>
      <w:r w:rsidR="00D576BA">
        <w:rPr>
          <w:i/>
          <w:iCs/>
        </w:rPr>
        <w:t>,</w:t>
      </w:r>
      <w:r w:rsidR="007F72E9">
        <w:rPr>
          <w:i/>
          <w:iCs/>
        </w:rPr>
        <w:t xml:space="preserve"> już wkrótce pojawią się w </w:t>
      </w:r>
      <w:r w:rsidR="00D576BA">
        <w:rPr>
          <w:i/>
          <w:iCs/>
        </w:rPr>
        <w:t>śląskiej komunikacji miejskiej</w:t>
      </w:r>
      <w:r>
        <w:rPr>
          <w:i/>
          <w:iCs/>
        </w:rPr>
        <w:t>.</w:t>
      </w:r>
    </w:p>
    <w:p w14:paraId="6EB6ECDD" w14:textId="320B55C8" w:rsidR="00863394" w:rsidRDefault="00D576BA" w:rsidP="00863394">
      <w:pPr>
        <w:spacing w:before="120"/>
        <w:jc w:val="both"/>
      </w:pPr>
      <w:r>
        <w:rPr>
          <w:b/>
          <w:bCs/>
        </w:rPr>
        <w:t xml:space="preserve">Katowice </w:t>
      </w:r>
      <w:r w:rsidR="00B14990">
        <w:rPr>
          <w:b/>
          <w:bCs/>
        </w:rPr>
        <w:t>2</w:t>
      </w:r>
      <w:r>
        <w:rPr>
          <w:b/>
          <w:bCs/>
        </w:rPr>
        <w:t>5</w:t>
      </w:r>
      <w:r w:rsidR="00B14990">
        <w:rPr>
          <w:b/>
          <w:bCs/>
        </w:rPr>
        <w:t>.1</w:t>
      </w:r>
      <w:r w:rsidR="00863394" w:rsidRPr="00D043C6">
        <w:rPr>
          <w:b/>
          <w:bCs/>
        </w:rPr>
        <w:t>1.2021 r.</w:t>
      </w:r>
      <w:r w:rsidR="00863394">
        <w:t xml:space="preserve"> - </w:t>
      </w:r>
      <w:r w:rsidR="00863394" w:rsidRPr="00CF59C6">
        <w:t>W Polsce</w:t>
      </w:r>
      <w:r w:rsidR="00863394">
        <w:t>,</w:t>
      </w:r>
      <w:r w:rsidR="00863394" w:rsidRPr="00CF59C6">
        <w:t xml:space="preserve"> w związku z pandemią COVID-19</w:t>
      </w:r>
      <w:r w:rsidR="00863394">
        <w:t>,</w:t>
      </w:r>
      <w:r w:rsidR="00863394" w:rsidRPr="00CF59C6">
        <w:t xml:space="preserve"> </w:t>
      </w:r>
      <w:r w:rsidR="00863394">
        <w:t xml:space="preserve">znacząco spadła </w:t>
      </w:r>
      <w:r w:rsidR="00863394" w:rsidRPr="00CF59C6">
        <w:t xml:space="preserve">wykrywalność zakażeń HIV. Już dziś w szpitalach zakaźnych wielu jest </w:t>
      </w:r>
      <w:r w:rsidR="00863394">
        <w:t xml:space="preserve">seropozytywnych </w:t>
      </w:r>
      <w:r w:rsidR="00863394" w:rsidRPr="00CF59C6">
        <w:t>pacjentów diagnozowanych w</w:t>
      </w:r>
      <w:r w:rsidR="00863394">
        <w:t xml:space="preserve"> bardzo </w:t>
      </w:r>
      <w:r w:rsidR="00863394" w:rsidRPr="00CF59C6">
        <w:t>późnym stadium zakażenia, czasem już z rozwiniętym AIDS. W</w:t>
      </w:r>
      <w:r w:rsidR="00863394">
        <w:t> </w:t>
      </w:r>
      <w:r w:rsidR="00863394" w:rsidRPr="00CF59C6">
        <w:t>najbliższych latach ich liczba może wzrosnąć</w:t>
      </w:r>
      <w:r w:rsidR="00863394">
        <w:t xml:space="preserve"> – alarmuje </w:t>
      </w:r>
      <w:r w:rsidR="00863394" w:rsidRPr="00CF59C6">
        <w:t>Prof. Alicja Wiercińska-</w:t>
      </w:r>
      <w:r w:rsidR="00B14990">
        <w:t>Drapało</w:t>
      </w:r>
      <w:r w:rsidR="00863394" w:rsidRPr="00CF59C6">
        <w:t>, kierownik Kliniki Chorób Zakaźnych, Tropikalnych i</w:t>
      </w:r>
      <w:r w:rsidR="00863394">
        <w:t> </w:t>
      </w:r>
      <w:r w:rsidR="00863394" w:rsidRPr="00CF59C6">
        <w:t xml:space="preserve">Hepatologii Warszawskiego Uniwersytetu Medycznego. </w:t>
      </w:r>
      <w:r w:rsidR="00863394">
        <w:t xml:space="preserve">A przecież odpowiednio wcześnie wykryte i leczone zakażenie HIV pozwala na długie życie w zdrowiu. Przypomina o tym </w:t>
      </w:r>
      <w:r w:rsidR="00FB5874">
        <w:t>kampania</w:t>
      </w:r>
      <w:r w:rsidR="00863394">
        <w:t xml:space="preserve"> Stowarzyszenia Wolontariuszy wobec AIDS „Bądź z</w:t>
      </w:r>
      <w:r w:rsidR="009905EB">
        <w:t> </w:t>
      </w:r>
      <w:r w:rsidR="00863394">
        <w:t xml:space="preserve">nami”. W ramach akcji pojawią się w </w:t>
      </w:r>
      <w:r>
        <w:t xml:space="preserve">środkach komunikacji miejskiej </w:t>
      </w:r>
      <w:r w:rsidR="00863394">
        <w:t xml:space="preserve">na </w:t>
      </w:r>
      <w:r>
        <w:t>śląskich</w:t>
      </w:r>
      <w:r w:rsidR="00863394">
        <w:t xml:space="preserve"> ulicach spoty pokazujące, że</w:t>
      </w:r>
      <w:r w:rsidR="00B91957">
        <w:t> </w:t>
      </w:r>
      <w:r w:rsidR="00863394">
        <w:t>osoby żyjące z HIV są takie</w:t>
      </w:r>
      <w:r w:rsidR="007F72E9">
        <w:t>,</w:t>
      </w:r>
      <w:r w:rsidR="00863394">
        <w:t xml:space="preserve"> jak inni. </w:t>
      </w:r>
      <w:r w:rsidR="007F72E9">
        <w:t>Jak wszyscy</w:t>
      </w:r>
      <w:r w:rsidR="00863394">
        <w:t>.</w:t>
      </w:r>
    </w:p>
    <w:p w14:paraId="1FF0E221" w14:textId="0C8AFB68" w:rsidR="007F72E9" w:rsidRPr="00CF59C6" w:rsidRDefault="007F72E9" w:rsidP="007F72E9">
      <w:pPr>
        <w:autoSpaceDE w:val="0"/>
        <w:autoSpaceDN w:val="0"/>
        <w:adjustRightInd w:val="0"/>
        <w:spacing w:before="120"/>
        <w:jc w:val="both"/>
      </w:pPr>
      <w:r>
        <w:t xml:space="preserve">Akcja Stowarzyszenia pokazuje osoby żyjące z HIV w codziennych sytuacjach, żeby pokreślić, że życie z HIV to normalne życie. Spoty będą wyświetlane </w:t>
      </w:r>
      <w:r w:rsidR="00D576BA">
        <w:t>już od 26</w:t>
      </w:r>
      <w:r>
        <w:t xml:space="preserve"> listopada z okazji Światowego Dnia </w:t>
      </w:r>
      <w:r w:rsidR="009116E1">
        <w:t>AIDS</w:t>
      </w:r>
      <w:r>
        <w:t>, przypadającego na</w:t>
      </w:r>
      <w:r w:rsidR="00B14990">
        <w:t xml:space="preserve"> 1 grudnia</w:t>
      </w:r>
      <w:r>
        <w:t>.</w:t>
      </w:r>
      <w:r w:rsidR="006758C2">
        <w:t xml:space="preserve"> Zobaczymy </w:t>
      </w:r>
      <w:r w:rsidR="009116E1">
        <w:t>w nich</w:t>
      </w:r>
      <w:r w:rsidR="006758C2">
        <w:t xml:space="preserve"> ludzi</w:t>
      </w:r>
      <w:r w:rsidR="00B14990">
        <w:t xml:space="preserve"> podczas uprawiania sportu czy korzystania z komunikacji miejskiej. </w:t>
      </w:r>
      <w:r w:rsidR="009116E1">
        <w:t xml:space="preserve">Takich, jak wszyscy, </w:t>
      </w:r>
      <w:r w:rsidR="00D576BA">
        <w:t xml:space="preserve">tyle </w:t>
      </w:r>
      <w:r w:rsidR="009116E1">
        <w:t xml:space="preserve">że seropozytywnych. </w:t>
      </w:r>
      <w:r w:rsidR="00B14990">
        <w:t>W każdym spocie będzie też podany numer</w:t>
      </w:r>
      <w:r w:rsidR="006758C2">
        <w:t xml:space="preserve">y </w:t>
      </w:r>
      <w:r w:rsidR="00B14990">
        <w:t>do telefonu zaufania AIDS: 22 692 8226, 800 888 488.</w:t>
      </w:r>
    </w:p>
    <w:p w14:paraId="7AA9BB64" w14:textId="1BA5B414" w:rsidR="00863394" w:rsidRPr="00CF59C6" w:rsidRDefault="009116E1" w:rsidP="00863394">
      <w:pPr>
        <w:autoSpaceDE w:val="0"/>
        <w:autoSpaceDN w:val="0"/>
        <w:adjustRightInd w:val="0"/>
        <w:spacing w:before="120"/>
        <w:jc w:val="both"/>
      </w:pPr>
      <w:r>
        <w:t>K</w:t>
      </w:r>
      <w:r w:rsidR="007F72E9">
        <w:t xml:space="preserve">ampanie </w:t>
      </w:r>
      <w:r>
        <w:t xml:space="preserve">edukacyjne tego typu </w:t>
      </w:r>
      <w:r w:rsidR="007F72E9">
        <w:t>są niezwykle istotne. Także dlatego, że s</w:t>
      </w:r>
      <w:r w:rsidR="00863394" w:rsidRPr="00CF59C6">
        <w:t xml:space="preserve">tatystyka udostępniana przez Narodowy Instytut Zdrowia Publicznego – Państwowy Instytut Badawczy </w:t>
      </w:r>
      <w:r w:rsidR="00863394">
        <w:t>może</w:t>
      </w:r>
      <w:r w:rsidR="00863394" w:rsidRPr="00CF59C6">
        <w:t xml:space="preserve"> niepokoić. W roku 2019 liczba </w:t>
      </w:r>
      <w:r w:rsidR="00863394">
        <w:t xml:space="preserve">odnotowanych </w:t>
      </w:r>
      <w:r w:rsidR="00863394" w:rsidRPr="00CF59C6">
        <w:t xml:space="preserve">nowo wykrytych zakażeń wyniosła </w:t>
      </w:r>
      <w:r w:rsidR="00863394">
        <w:t xml:space="preserve">w Polsce </w:t>
      </w:r>
      <w:r w:rsidR="00863394" w:rsidRPr="00CF59C6">
        <w:t xml:space="preserve">1615. W roku 2020 </w:t>
      </w:r>
      <w:r w:rsidR="00863394">
        <w:t>–</w:t>
      </w:r>
      <w:r w:rsidR="00863394" w:rsidRPr="00CF59C6">
        <w:t xml:space="preserve"> zaledwie </w:t>
      </w:r>
      <w:r w:rsidR="00863394">
        <w:t>840.</w:t>
      </w:r>
    </w:p>
    <w:p w14:paraId="5C86D4C0" w14:textId="4ADB8B5D" w:rsidR="00863394" w:rsidRPr="00CF59C6" w:rsidRDefault="00863394" w:rsidP="00863394">
      <w:pPr>
        <w:autoSpaceDE w:val="0"/>
        <w:autoSpaceDN w:val="0"/>
        <w:adjustRightInd w:val="0"/>
        <w:spacing w:before="120"/>
        <w:jc w:val="both"/>
      </w:pPr>
      <w:r w:rsidRPr="00CF59C6">
        <w:t xml:space="preserve">„Czy to oznacza, że liczba zakażeń spadła?” – pyta retorycznie prof. </w:t>
      </w:r>
      <w:r>
        <w:t xml:space="preserve">Alicja </w:t>
      </w:r>
      <w:r w:rsidRPr="00CF59C6">
        <w:t>Wiercińska-Drapało. I</w:t>
      </w:r>
      <w:r w:rsidR="009905EB">
        <w:t> </w:t>
      </w:r>
      <w:r w:rsidRPr="00CF59C6">
        <w:t xml:space="preserve">odpowiada: „Oczywiście, że nie. To oznacza tylko, że zrobiono dużo mniej testów. </w:t>
      </w:r>
      <w:r>
        <w:t>Czyli</w:t>
      </w:r>
      <w:r w:rsidRPr="00CF59C6">
        <w:t xml:space="preserve"> że wiele osób żyje z HIV, ale o tym nie wie. Już dziś odnotowujemy w naszym szpitalu coraz więcej przypadków AIDS, takiego, jaki pamiętamy z początku tej epidemii, z lat 80. </w:t>
      </w:r>
      <w:r w:rsidR="006F1E13">
        <w:t xml:space="preserve">A </w:t>
      </w:r>
      <w:r w:rsidRPr="00CF59C6">
        <w:t>przecież mamy świetne, w pełni refundowane leki. Tylko</w:t>
      </w:r>
      <w:r>
        <w:t xml:space="preserve"> że tych ludzi</w:t>
      </w:r>
      <w:r w:rsidRPr="00CF59C6">
        <w:t xml:space="preserve"> nikt w</w:t>
      </w:r>
      <w:r>
        <w:t> </w:t>
      </w:r>
      <w:r w:rsidRPr="00CF59C6">
        <w:t>odpowiednim momencie nie zdiagnozował</w:t>
      </w:r>
      <w:r>
        <w:t>..</w:t>
      </w:r>
      <w:r w:rsidRPr="00CF59C6">
        <w:t>.</w:t>
      </w:r>
      <w:r>
        <w:t>”</w:t>
      </w:r>
    </w:p>
    <w:p w14:paraId="068403C5" w14:textId="4963C7EC" w:rsidR="00863394" w:rsidRDefault="00863394" w:rsidP="00863394">
      <w:pPr>
        <w:autoSpaceDE w:val="0"/>
        <w:autoSpaceDN w:val="0"/>
        <w:adjustRightInd w:val="0"/>
        <w:spacing w:before="120"/>
        <w:jc w:val="both"/>
      </w:pPr>
      <w:r>
        <w:t>Obawy</w:t>
      </w:r>
      <w:r w:rsidRPr="00CF59C6">
        <w:t xml:space="preserve"> </w:t>
      </w:r>
      <w:r>
        <w:t>prof.</w:t>
      </w:r>
      <w:r w:rsidRPr="00CF59C6">
        <w:t xml:space="preserve"> </w:t>
      </w:r>
      <w:proofErr w:type="spellStart"/>
      <w:r w:rsidRPr="00CF59C6">
        <w:t>Wiercińskiej-Drapało</w:t>
      </w:r>
      <w:proofErr w:type="spellEnd"/>
      <w:r w:rsidRPr="00CF59C6">
        <w:t xml:space="preserve"> </w:t>
      </w:r>
      <w:r>
        <w:t>podzielają</w:t>
      </w:r>
      <w:r w:rsidRPr="00CF59C6">
        <w:t xml:space="preserve"> przedstawiciele organizacji pozarządowych pomagających osobom żyjącym z HIV. Zwracają uwagę na spadek liczby testujących się w</w:t>
      </w:r>
      <w:r>
        <w:t> </w:t>
      </w:r>
      <w:r w:rsidRPr="00CF59C6">
        <w:t xml:space="preserve">Punktach Konsultacyjno-Diagnostycznych i ostrzegają, że może </w:t>
      </w:r>
      <w:r>
        <w:t xml:space="preserve">to </w:t>
      </w:r>
      <w:r w:rsidRPr="00CF59C6">
        <w:t>mieć fatalne następstwa</w:t>
      </w:r>
      <w:r>
        <w:t xml:space="preserve"> dla społeczeństwa</w:t>
      </w:r>
      <w:r w:rsidRPr="00CF59C6">
        <w:t xml:space="preserve">. Osoba, która nie wie o zakażeniu, nie leczy się i </w:t>
      </w:r>
      <w:r>
        <w:t>może zakażać</w:t>
      </w:r>
      <w:r w:rsidRPr="00CF59C6">
        <w:t>.</w:t>
      </w:r>
      <w:r w:rsidR="006F1E13">
        <w:t xml:space="preserve"> Natomiast – jak mówi Irena Przepiórka, </w:t>
      </w:r>
      <w:r w:rsidR="006F1E13" w:rsidRPr="00CF59C6">
        <w:t>prezes</w:t>
      </w:r>
      <w:r w:rsidR="006F1E13">
        <w:t>ka</w:t>
      </w:r>
      <w:r w:rsidR="006F1E13" w:rsidRPr="00CF59C6">
        <w:t xml:space="preserve"> Stowarzyszenia Wolontariuszy Wobec AIDS ‘Bądź z nami’</w:t>
      </w:r>
      <w:r w:rsidR="006F1E13">
        <w:t xml:space="preserve"> – „W</w:t>
      </w:r>
      <w:r>
        <w:t>szyscy</w:t>
      </w:r>
      <w:r w:rsidR="006F1E13">
        <w:t xml:space="preserve"> c</w:t>
      </w:r>
      <w:r>
        <w:t>i, którzy o swoim zakażeniu wiedz</w:t>
      </w:r>
      <w:r w:rsidR="007F72E9">
        <w:t>ą i przyjmują leki ARV</w:t>
      </w:r>
      <w:r>
        <w:t>, mogą osiągnąć niewykrywalny pozi</w:t>
      </w:r>
      <w:r w:rsidR="006F1E13">
        <w:t xml:space="preserve">om wirusa, a więc nie zakażać </w:t>
      </w:r>
      <w:r w:rsidR="007F72E9">
        <w:t xml:space="preserve">innych </w:t>
      </w:r>
      <w:r w:rsidR="006F1E13">
        <w:t>i prowadzić normalne życie. Jak wszyscy. To właśnie pokazujemy w naszych spotach.”</w:t>
      </w:r>
    </w:p>
    <w:p w14:paraId="2D5C7F0E" w14:textId="77777777" w:rsidR="00B14990" w:rsidRDefault="00B1499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1914182" w14:textId="68E17BEF" w:rsidR="00863394" w:rsidRPr="00193BB1" w:rsidRDefault="00863394" w:rsidP="00863394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93BB1">
        <w:rPr>
          <w:b/>
          <w:bCs/>
        </w:rPr>
        <w:lastRenderedPageBreak/>
        <w:t>Badania opinii wśród osób HIV+</w:t>
      </w:r>
    </w:p>
    <w:p w14:paraId="356D3692" w14:textId="3690B59E" w:rsidR="00FB5874" w:rsidRDefault="00B14990" w:rsidP="00863394">
      <w:pPr>
        <w:autoSpaceDE w:val="0"/>
        <w:autoSpaceDN w:val="0"/>
        <w:adjustRightInd w:val="0"/>
        <w:spacing w:before="120"/>
        <w:jc w:val="both"/>
      </w:pPr>
      <w:r>
        <w:t>Z</w:t>
      </w:r>
      <w:r w:rsidR="00FB5874" w:rsidRPr="00CF59C6">
        <w:t xml:space="preserve"> badań przeprowadzonych w połowie 2021 roku przez PBS na zlecenie Gilead Sciences wynika, że osoby HIV+ które o swoim zakażeniu dowiedziały się </w:t>
      </w:r>
      <w:r w:rsidR="00FB5874">
        <w:t>na przestrzeni</w:t>
      </w:r>
      <w:r w:rsidR="00FB5874" w:rsidRPr="00CF59C6">
        <w:t xml:space="preserve"> ostatnich pięciu lat</w:t>
      </w:r>
      <w:r w:rsidR="00FB5874">
        <w:t>,</w:t>
      </w:r>
      <w:r w:rsidR="00FB5874" w:rsidRPr="00CF59C6">
        <w:t xml:space="preserve"> w ciągu najwyżej miesiąca od otrzymania wyniku trafia</w:t>
      </w:r>
      <w:r w:rsidR="00FB5874">
        <w:t>ły</w:t>
      </w:r>
      <w:r w:rsidR="00FB5874" w:rsidRPr="00CF59C6">
        <w:t xml:space="preserve"> do</w:t>
      </w:r>
      <w:r w:rsidR="00FB5874">
        <w:t xml:space="preserve"> odpowiednich</w:t>
      </w:r>
      <w:r w:rsidR="00FB5874" w:rsidRPr="00CF59C6">
        <w:t xml:space="preserve"> lekarzy</w:t>
      </w:r>
      <w:r w:rsidR="00FB5874">
        <w:t>. T</w:t>
      </w:r>
      <w:r w:rsidR="00FB5874" w:rsidRPr="00CF59C6">
        <w:t>ak zadeklarowało 90</w:t>
      </w:r>
      <w:r w:rsidR="00FB5874">
        <w:t xml:space="preserve"> proc. </w:t>
      </w:r>
      <w:r w:rsidR="00FB5874" w:rsidRPr="00CF59C6">
        <w:t>ankietowanych</w:t>
      </w:r>
      <w:r w:rsidR="00FB5874">
        <w:t>.</w:t>
      </w:r>
      <w:r w:rsidR="00FB5874" w:rsidRPr="00CF59C6">
        <w:t xml:space="preserve"> Co więcej, 40</w:t>
      </w:r>
      <w:r w:rsidR="00FB5874">
        <w:t xml:space="preserve"> proc.</w:t>
      </w:r>
      <w:r w:rsidR="00FB5874" w:rsidRPr="00CF59C6">
        <w:t xml:space="preserve"> z </w:t>
      </w:r>
      <w:r w:rsidR="00FB5874">
        <w:t>tej grupy</w:t>
      </w:r>
      <w:r w:rsidR="00FB5874" w:rsidRPr="00CF59C6">
        <w:t xml:space="preserve"> dostało leki natychmiast, a kolejne 33</w:t>
      </w:r>
      <w:r w:rsidR="00FB5874">
        <w:t xml:space="preserve"> proc. –</w:t>
      </w:r>
      <w:r w:rsidR="00FB5874" w:rsidRPr="00CF59C6">
        <w:t xml:space="preserve"> w ciąg</w:t>
      </w:r>
      <w:r>
        <w:t>u miesiąca od pierwszej wizyty.</w:t>
      </w:r>
    </w:p>
    <w:p w14:paraId="46DD45B9" w14:textId="146D6C2B" w:rsidR="00863394" w:rsidRPr="00CF59C6" w:rsidRDefault="00FB5874" w:rsidP="00863394">
      <w:pPr>
        <w:autoSpaceDE w:val="0"/>
        <w:autoSpaceDN w:val="0"/>
        <w:adjustRightInd w:val="0"/>
        <w:spacing w:before="120"/>
        <w:jc w:val="both"/>
      </w:pPr>
      <w:r>
        <w:t xml:space="preserve">Cieszą także inne wyniki badania. </w:t>
      </w:r>
      <w:r w:rsidR="00863394">
        <w:t xml:space="preserve">Aż 87% </w:t>
      </w:r>
      <w:r w:rsidR="00863394" w:rsidRPr="00CF59C6">
        <w:t>ankietowanych mówi, że w leczeniu ARV ważna jest dla nich skuteczność, 66</w:t>
      </w:r>
      <w:r w:rsidR="00863394">
        <w:t>%</w:t>
      </w:r>
      <w:r w:rsidR="00863394" w:rsidRPr="00CF59C6">
        <w:t xml:space="preserve"> wskazuje na</w:t>
      </w:r>
      <w:r w:rsidR="00863394">
        <w:t xml:space="preserve"> znaczenie</w:t>
      </w:r>
      <w:r w:rsidR="00863394" w:rsidRPr="00CF59C6">
        <w:t xml:space="preserve"> bezpieczeństw</w:t>
      </w:r>
      <w:r w:rsidR="00863394">
        <w:t>a</w:t>
      </w:r>
      <w:r w:rsidR="00863394" w:rsidRPr="00CF59C6">
        <w:t xml:space="preserve"> dla innych, a</w:t>
      </w:r>
      <w:r w:rsidR="00863394">
        <w:t> </w:t>
      </w:r>
      <w:r w:rsidR="00863394" w:rsidRPr="00CF59C6">
        <w:t>48</w:t>
      </w:r>
      <w:r w:rsidR="00863394">
        <w:t>%</w:t>
      </w:r>
      <w:r w:rsidR="00863394" w:rsidRPr="00CF59C6">
        <w:t xml:space="preserve"> na </w:t>
      </w:r>
      <w:r w:rsidR="00863394">
        <w:t xml:space="preserve">własne </w:t>
      </w:r>
      <w:r w:rsidR="00863394" w:rsidRPr="00CF59C6">
        <w:t>dobre samopoczucie.</w:t>
      </w:r>
    </w:p>
    <w:p w14:paraId="31C89C7B" w14:textId="0FDA4B2A" w:rsidR="00863394" w:rsidRDefault="00863394" w:rsidP="00863394">
      <w:pPr>
        <w:autoSpaceDE w:val="0"/>
        <w:autoSpaceDN w:val="0"/>
        <w:adjustRightInd w:val="0"/>
        <w:spacing w:before="120"/>
        <w:jc w:val="both"/>
      </w:pPr>
      <w:r w:rsidRPr="00CF59C6">
        <w:t>„</w:t>
      </w:r>
      <w:r w:rsidR="00FB5874">
        <w:t>To pokazuje</w:t>
      </w:r>
      <w:r>
        <w:t xml:space="preserve">, że </w:t>
      </w:r>
      <w:r w:rsidRPr="00CF59C6">
        <w:t>osoby żyjące z HIV są świadome i</w:t>
      </w:r>
      <w:r>
        <w:t> </w:t>
      </w:r>
      <w:r w:rsidRPr="00CF59C6">
        <w:t>mają dystans do szumu informacyjnego o lekach. Ludzie wiedzą, co jest najważniejsze” – komentuje Irena Przepiórka</w:t>
      </w:r>
      <w:r>
        <w:t xml:space="preserve"> – „Zostaje nam jeszcze przekonanie do testowania się tych, którzy mogą o swoim zakażeniu nie wiedzieć oraz </w:t>
      </w:r>
      <w:r w:rsidR="007F72E9">
        <w:t>przełamanie stygmatyzacji wokół osób żyjących z wirusem</w:t>
      </w:r>
      <w:r>
        <w:t>. Dziś zakażenie to tylko choroba przewlekła, wymagająca stałego przyjmowania leków, jak astma czy cukrzyca.</w:t>
      </w:r>
      <w:r w:rsidR="009905EB">
        <w:t xml:space="preserve"> Dzięki leczeniu można prowadzić normalne, aktywne życie.</w:t>
      </w:r>
      <w:r>
        <w:t>”</w:t>
      </w:r>
    </w:p>
    <w:p w14:paraId="2CA66F57" w14:textId="652948B7" w:rsidR="00863394" w:rsidRPr="00CF59C6" w:rsidRDefault="00863394" w:rsidP="00863394">
      <w:pPr>
        <w:autoSpaceDE w:val="0"/>
        <w:autoSpaceDN w:val="0"/>
        <w:adjustRightInd w:val="0"/>
        <w:spacing w:before="120"/>
        <w:jc w:val="both"/>
      </w:pPr>
      <w:r w:rsidRPr="00CF59C6">
        <w:t>„</w:t>
      </w:r>
      <w:r w:rsidR="007F72E9">
        <w:t>Z wykrytym i dobrze leczonym HIV można normalnie żyć. Ten prosty fakt w</w:t>
      </w:r>
      <w:r>
        <w:t xml:space="preserve"> połączeniu z</w:t>
      </w:r>
      <w:r w:rsidR="00FB5874">
        <w:t> </w:t>
      </w:r>
      <w:r>
        <w:t xml:space="preserve">zagrożeniami związanymi z późnym wykryciem </w:t>
      </w:r>
      <w:r w:rsidR="007F72E9">
        <w:t>zakażenia wirusem</w:t>
      </w:r>
      <w:r>
        <w:t xml:space="preserve"> to dowód</w:t>
      </w:r>
      <w:r w:rsidRPr="00CF59C6">
        <w:t xml:space="preserve">, że </w:t>
      </w:r>
      <w:r w:rsidR="007F72E9">
        <w:t xml:space="preserve">naprawdę </w:t>
      </w:r>
      <w:r w:rsidRPr="00CF59C6">
        <w:t>warto robić testy</w:t>
      </w:r>
      <w:r w:rsidR="007F72E9">
        <w:t>.</w:t>
      </w:r>
      <w:r w:rsidR="007F72E9" w:rsidRPr="007F72E9">
        <w:t xml:space="preserve"> </w:t>
      </w:r>
      <w:r w:rsidR="007F72E9" w:rsidRPr="00CF59C6">
        <w:t>COVID-19 to poważn</w:t>
      </w:r>
      <w:r w:rsidR="007F72E9">
        <w:t>a</w:t>
      </w:r>
      <w:r w:rsidR="007F72E9" w:rsidRPr="00CF59C6">
        <w:t xml:space="preserve"> </w:t>
      </w:r>
      <w:r w:rsidR="007F72E9">
        <w:t>epidemia</w:t>
      </w:r>
      <w:r w:rsidR="007F72E9" w:rsidRPr="00CF59C6">
        <w:t>, ale nie jedyn</w:t>
      </w:r>
      <w:r w:rsidR="007F72E9">
        <w:t>a</w:t>
      </w:r>
      <w:r w:rsidRPr="00CF59C6">
        <w:t>” – konkluduje Paweł Mierzejewski</w:t>
      </w:r>
      <w:r>
        <w:t xml:space="preserve"> z</w:t>
      </w:r>
      <w:r w:rsidR="00FB5874">
        <w:t> </w:t>
      </w:r>
      <w:r>
        <w:t>Gilead Sciences</w:t>
      </w:r>
      <w:r w:rsidRPr="00CF59C6">
        <w:t>, koordynator programu Pozytywnie Otwarci.</w:t>
      </w:r>
    </w:p>
    <w:p w14:paraId="080A2B5C" w14:textId="77777777" w:rsidR="00863394" w:rsidRDefault="00863394" w:rsidP="00863394">
      <w:pPr>
        <w:autoSpaceDE w:val="0"/>
        <w:autoSpaceDN w:val="0"/>
        <w:adjustRightInd w:val="0"/>
        <w:spacing w:before="120"/>
        <w:jc w:val="both"/>
      </w:pPr>
    </w:p>
    <w:p w14:paraId="7076AD79" w14:textId="77777777" w:rsidR="00B14990" w:rsidRPr="001622CE" w:rsidRDefault="00B14990" w:rsidP="00B14990">
      <w:pPr>
        <w:widowControl/>
        <w:suppressAutoHyphens w:val="0"/>
        <w:spacing w:after="160" w:line="259" w:lineRule="auto"/>
        <w:jc w:val="center"/>
        <w:rPr>
          <w:rFonts w:ascii="Verdana" w:hAnsi="Verdana" w:cs="Arial"/>
          <w:sz w:val="20"/>
          <w:szCs w:val="22"/>
        </w:rPr>
      </w:pPr>
      <w:r w:rsidRPr="001622CE">
        <w:rPr>
          <w:rFonts w:ascii="Verdana" w:hAnsi="Verdana"/>
          <w:sz w:val="20"/>
          <w:szCs w:val="22"/>
        </w:rPr>
        <w:t>***</w:t>
      </w:r>
    </w:p>
    <w:p w14:paraId="13EA00DB" w14:textId="27923686" w:rsidR="00B14990" w:rsidRPr="00B14990" w:rsidRDefault="00B14990" w:rsidP="00B14990">
      <w:pPr>
        <w:spacing w:after="60"/>
        <w:jc w:val="both"/>
        <w:rPr>
          <w:sz w:val="20"/>
          <w:szCs w:val="18"/>
        </w:rPr>
      </w:pPr>
      <w:r w:rsidRPr="00B14990">
        <w:rPr>
          <w:sz w:val="20"/>
          <w:szCs w:val="18"/>
        </w:rPr>
        <w:t>Celem programu Pozytywnie Otwarci jest promocja profilaktyki HIV oraz wiedzy o możliwościach normalnego życia z</w:t>
      </w:r>
      <w:r w:rsidR="00EF2BFD">
        <w:rPr>
          <w:sz w:val="20"/>
          <w:szCs w:val="18"/>
        </w:rPr>
        <w:t> </w:t>
      </w:r>
      <w:r w:rsidRPr="00B14990">
        <w:rPr>
          <w:sz w:val="20"/>
          <w:szCs w:val="18"/>
        </w:rPr>
        <w:t>wirusem. W ramach programu organizowany jest konkurs dla instytucji, które chciałyby prowadzić lub już prowadzą programy w obszarach edukacji i aktywizacji, a także profilaktyki i diagnostyki HIV/AIDS. Partnerami Programu są Prezydent m.st. Warszawy, Krajowe Centrum ds. AIDS, Narodowy Instytut Zdrowia Publicznego PZH – Państwowy Instytut Badawczy, „Służba Zdrowia”, wydawnictwo Termedia oraz firma Gilead Sciences, która w ciągu ostatnich dziesięciu lat przeznaczyła 2 miliony złotych na granty pozwalające realizować projekty konkursowe.</w:t>
      </w:r>
    </w:p>
    <w:p w14:paraId="132F9BD1" w14:textId="77777777" w:rsidR="00B14990" w:rsidRPr="00B14990" w:rsidRDefault="00B14990" w:rsidP="00B14990">
      <w:pPr>
        <w:spacing w:afterLines="120" w:after="288"/>
        <w:jc w:val="both"/>
        <w:rPr>
          <w:b/>
          <w:bCs/>
          <w:i/>
          <w:iCs/>
          <w:sz w:val="20"/>
          <w:szCs w:val="20"/>
        </w:rPr>
      </w:pPr>
    </w:p>
    <w:p w14:paraId="247954A1" w14:textId="77777777" w:rsidR="00B14990" w:rsidRPr="00B14990" w:rsidRDefault="00B14990" w:rsidP="00B14990">
      <w:pPr>
        <w:spacing w:afterLines="120" w:after="288"/>
        <w:jc w:val="both"/>
        <w:rPr>
          <w:b/>
          <w:bCs/>
          <w:i/>
          <w:iCs/>
          <w:sz w:val="20"/>
          <w:szCs w:val="20"/>
        </w:rPr>
      </w:pPr>
      <w:r w:rsidRPr="00B14990">
        <w:rPr>
          <w:b/>
          <w:bCs/>
          <w:i/>
          <w:iCs/>
          <w:sz w:val="20"/>
          <w:szCs w:val="20"/>
        </w:rPr>
        <w:t>Dodatkowych informacji udziela:</w:t>
      </w:r>
    </w:p>
    <w:p w14:paraId="5DB064B3" w14:textId="77777777" w:rsidR="00B14990" w:rsidRPr="00B14990" w:rsidRDefault="00B14990" w:rsidP="00B14990">
      <w:pPr>
        <w:ind w:right="425"/>
        <w:rPr>
          <w:sz w:val="20"/>
          <w:szCs w:val="20"/>
        </w:rPr>
      </w:pPr>
      <w:r w:rsidRPr="00B14990">
        <w:rPr>
          <w:sz w:val="20"/>
          <w:szCs w:val="20"/>
        </w:rPr>
        <w:t>Mariola Sarnowska</w:t>
      </w:r>
    </w:p>
    <w:p w14:paraId="53141A6B" w14:textId="77777777" w:rsidR="00B14990" w:rsidRPr="00B14990" w:rsidRDefault="00B14990" w:rsidP="00B14990">
      <w:pPr>
        <w:ind w:right="425"/>
        <w:rPr>
          <w:sz w:val="20"/>
          <w:szCs w:val="20"/>
        </w:rPr>
      </w:pPr>
      <w:r w:rsidRPr="00B14990">
        <w:rPr>
          <w:sz w:val="20"/>
          <w:szCs w:val="20"/>
        </w:rPr>
        <w:t>Biuro Organizacyjne Pozytywnie Otwarci</w:t>
      </w:r>
    </w:p>
    <w:p w14:paraId="45464A38" w14:textId="77777777" w:rsidR="00B14990" w:rsidRPr="00B14990" w:rsidRDefault="00B14990" w:rsidP="00B14990">
      <w:pPr>
        <w:ind w:right="425"/>
        <w:rPr>
          <w:sz w:val="20"/>
          <w:szCs w:val="20"/>
          <w:lang w:val="en-US"/>
        </w:rPr>
      </w:pPr>
      <w:proofErr w:type="spellStart"/>
      <w:r w:rsidRPr="00B14990">
        <w:rPr>
          <w:sz w:val="20"/>
          <w:szCs w:val="20"/>
          <w:lang w:val="en-US"/>
        </w:rPr>
        <w:t>tel</w:t>
      </w:r>
      <w:proofErr w:type="spellEnd"/>
      <w:r w:rsidRPr="00B14990">
        <w:rPr>
          <w:sz w:val="20"/>
          <w:szCs w:val="20"/>
          <w:lang w:val="en-US"/>
        </w:rPr>
        <w:t>: +48 502 213 047</w:t>
      </w:r>
    </w:p>
    <w:p w14:paraId="349A2DE5" w14:textId="77777777" w:rsidR="00B14990" w:rsidRPr="00B14990" w:rsidRDefault="00956732" w:rsidP="00B14990">
      <w:pPr>
        <w:jc w:val="both"/>
        <w:rPr>
          <w:sz w:val="20"/>
          <w:szCs w:val="20"/>
          <w:lang w:val="en-US"/>
        </w:rPr>
      </w:pPr>
      <w:hyperlink r:id="rId7" w:history="1">
        <w:r w:rsidR="00B14990" w:rsidRPr="00B14990">
          <w:rPr>
            <w:rStyle w:val="Hipercze"/>
            <w:sz w:val="20"/>
            <w:u w:color="0000FF"/>
            <w:lang w:val="en-US"/>
          </w:rPr>
          <w:t>biuro@pozytywnieotwarci.pl</w:t>
        </w:r>
      </w:hyperlink>
    </w:p>
    <w:p w14:paraId="19DF8515" w14:textId="77777777" w:rsidR="00B14990" w:rsidRPr="00B14990" w:rsidRDefault="00956732" w:rsidP="00B14990">
      <w:pPr>
        <w:jc w:val="both"/>
        <w:rPr>
          <w:rStyle w:val="TekstpodstawowywcityZnak"/>
          <w:rFonts w:ascii="Times New Roman" w:hAnsi="Times New Roman"/>
          <w:bCs/>
          <w:iCs/>
          <w:sz w:val="20"/>
          <w:szCs w:val="20"/>
        </w:rPr>
      </w:pPr>
      <w:hyperlink r:id="rId8" w:history="1">
        <w:r w:rsidR="00B14990" w:rsidRPr="00B14990">
          <w:rPr>
            <w:rStyle w:val="Hyperlink1"/>
            <w:sz w:val="20"/>
            <w:szCs w:val="20"/>
          </w:rPr>
          <w:t>www.pozytywnieotwarci.pl</w:t>
        </w:r>
      </w:hyperlink>
    </w:p>
    <w:p w14:paraId="170FD7BD" w14:textId="5E8D5EB2" w:rsidR="00E2706E" w:rsidRPr="00B14990" w:rsidRDefault="00E2706E" w:rsidP="00B14990">
      <w:pPr>
        <w:jc w:val="center"/>
        <w:rPr>
          <w:rStyle w:val="TekstpodstawowywcityZnak"/>
          <w:rFonts w:ascii="Times New Roman" w:hAnsi="Times New Roman"/>
          <w:szCs w:val="22"/>
        </w:rPr>
      </w:pPr>
      <w:bookmarkStart w:id="0" w:name="_GoBack"/>
      <w:bookmarkEnd w:id="0"/>
    </w:p>
    <w:sectPr w:rsidR="00E2706E" w:rsidRPr="00B14990" w:rsidSect="002D7F8E">
      <w:headerReference w:type="default" r:id="rId9"/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C4E6" w14:textId="77777777" w:rsidR="00956732" w:rsidRDefault="00956732" w:rsidP="00943654">
      <w:r>
        <w:separator/>
      </w:r>
    </w:p>
  </w:endnote>
  <w:endnote w:type="continuationSeparator" w:id="0">
    <w:p w14:paraId="7865EA25" w14:textId="77777777" w:rsidR="00956732" w:rsidRDefault="00956732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2E208144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863394">
      <w:rPr>
        <w:noProof/>
        <w:lang w:eastAsia="pl-PL"/>
      </w:rPr>
      <w:drawing>
        <wp:inline distT="0" distB="0" distL="0" distR="0" wp14:anchorId="300BDA6E" wp14:editId="51C787CD">
          <wp:extent cx="2466975" cy="485775"/>
          <wp:effectExtent l="0" t="0" r="9525" b="9525"/>
          <wp:docPr id="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B83B" w14:textId="77777777" w:rsidR="00956732" w:rsidRDefault="00956732" w:rsidP="00943654">
      <w:r>
        <w:separator/>
      </w:r>
    </w:p>
  </w:footnote>
  <w:footnote w:type="continuationSeparator" w:id="0">
    <w:p w14:paraId="0E3B3757" w14:textId="77777777" w:rsidR="00956732" w:rsidRDefault="00956732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1BE67DB5" w:rsidR="00A11456" w:rsidRDefault="00295D67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7487FD8E" wp14:editId="20172D92">
          <wp:extent cx="1034062" cy="923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221" cy="93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055D1"/>
    <w:rsid w:val="00033307"/>
    <w:rsid w:val="00042F22"/>
    <w:rsid w:val="000606EF"/>
    <w:rsid w:val="0006185A"/>
    <w:rsid w:val="00075894"/>
    <w:rsid w:val="00076513"/>
    <w:rsid w:val="00080F1A"/>
    <w:rsid w:val="00091FAE"/>
    <w:rsid w:val="00092E7D"/>
    <w:rsid w:val="000B166B"/>
    <w:rsid w:val="000B2C68"/>
    <w:rsid w:val="000C516E"/>
    <w:rsid w:val="000F61FE"/>
    <w:rsid w:val="001210D2"/>
    <w:rsid w:val="00123787"/>
    <w:rsid w:val="00134934"/>
    <w:rsid w:val="00186AD7"/>
    <w:rsid w:val="001922EE"/>
    <w:rsid w:val="0019319C"/>
    <w:rsid w:val="001A4E67"/>
    <w:rsid w:val="001C6A77"/>
    <w:rsid w:val="001D2DB5"/>
    <w:rsid w:val="001E6392"/>
    <w:rsid w:val="001F6130"/>
    <w:rsid w:val="00275272"/>
    <w:rsid w:val="00275AF4"/>
    <w:rsid w:val="002904F9"/>
    <w:rsid w:val="00295D67"/>
    <w:rsid w:val="00297AB1"/>
    <w:rsid w:val="002B5C8B"/>
    <w:rsid w:val="002D3D66"/>
    <w:rsid w:val="002D7F8E"/>
    <w:rsid w:val="002F2AA4"/>
    <w:rsid w:val="002F4180"/>
    <w:rsid w:val="003034C1"/>
    <w:rsid w:val="003159F7"/>
    <w:rsid w:val="00322330"/>
    <w:rsid w:val="00323C03"/>
    <w:rsid w:val="00330805"/>
    <w:rsid w:val="003572A7"/>
    <w:rsid w:val="0036566B"/>
    <w:rsid w:val="003752E9"/>
    <w:rsid w:val="0038022F"/>
    <w:rsid w:val="00386070"/>
    <w:rsid w:val="00390B60"/>
    <w:rsid w:val="003C3D6C"/>
    <w:rsid w:val="003E6CFC"/>
    <w:rsid w:val="003F2094"/>
    <w:rsid w:val="003F6206"/>
    <w:rsid w:val="00410B30"/>
    <w:rsid w:val="00433AD9"/>
    <w:rsid w:val="00475F61"/>
    <w:rsid w:val="004777B0"/>
    <w:rsid w:val="00483F6C"/>
    <w:rsid w:val="004D5EAF"/>
    <w:rsid w:val="004E77E2"/>
    <w:rsid w:val="00501A4B"/>
    <w:rsid w:val="00545D49"/>
    <w:rsid w:val="00583712"/>
    <w:rsid w:val="005845ED"/>
    <w:rsid w:val="0059685D"/>
    <w:rsid w:val="005A6A2E"/>
    <w:rsid w:val="005C3987"/>
    <w:rsid w:val="005F731D"/>
    <w:rsid w:val="00615AA6"/>
    <w:rsid w:val="006614B6"/>
    <w:rsid w:val="00666D5D"/>
    <w:rsid w:val="0067146C"/>
    <w:rsid w:val="006758C2"/>
    <w:rsid w:val="00685DA1"/>
    <w:rsid w:val="00697093"/>
    <w:rsid w:val="006A3372"/>
    <w:rsid w:val="006A69A2"/>
    <w:rsid w:val="006B601B"/>
    <w:rsid w:val="006C7EA2"/>
    <w:rsid w:val="006D017C"/>
    <w:rsid w:val="006D1D37"/>
    <w:rsid w:val="006F1E13"/>
    <w:rsid w:val="00725FE5"/>
    <w:rsid w:val="007311F6"/>
    <w:rsid w:val="00731EBA"/>
    <w:rsid w:val="0073665F"/>
    <w:rsid w:val="0074296F"/>
    <w:rsid w:val="0075173E"/>
    <w:rsid w:val="007F72E9"/>
    <w:rsid w:val="00805D31"/>
    <w:rsid w:val="00807AB6"/>
    <w:rsid w:val="008110B8"/>
    <w:rsid w:val="00820862"/>
    <w:rsid w:val="00820D35"/>
    <w:rsid w:val="00832D97"/>
    <w:rsid w:val="00834681"/>
    <w:rsid w:val="00863394"/>
    <w:rsid w:val="008658BD"/>
    <w:rsid w:val="00867C17"/>
    <w:rsid w:val="0087025B"/>
    <w:rsid w:val="00877379"/>
    <w:rsid w:val="008864F7"/>
    <w:rsid w:val="008A5BB3"/>
    <w:rsid w:val="008D78A2"/>
    <w:rsid w:val="008F581A"/>
    <w:rsid w:val="009116E1"/>
    <w:rsid w:val="00915063"/>
    <w:rsid w:val="00915650"/>
    <w:rsid w:val="00930729"/>
    <w:rsid w:val="00943654"/>
    <w:rsid w:val="00956732"/>
    <w:rsid w:val="00960D16"/>
    <w:rsid w:val="00966987"/>
    <w:rsid w:val="00967717"/>
    <w:rsid w:val="00985C73"/>
    <w:rsid w:val="009905EB"/>
    <w:rsid w:val="009A5817"/>
    <w:rsid w:val="009A5B89"/>
    <w:rsid w:val="009B0256"/>
    <w:rsid w:val="009F5128"/>
    <w:rsid w:val="00A013D8"/>
    <w:rsid w:val="00A04E82"/>
    <w:rsid w:val="00A11456"/>
    <w:rsid w:val="00A345CE"/>
    <w:rsid w:val="00A467AB"/>
    <w:rsid w:val="00A75B8B"/>
    <w:rsid w:val="00A847F4"/>
    <w:rsid w:val="00AB497C"/>
    <w:rsid w:val="00AC7186"/>
    <w:rsid w:val="00AF27E0"/>
    <w:rsid w:val="00AF342A"/>
    <w:rsid w:val="00B0538D"/>
    <w:rsid w:val="00B14990"/>
    <w:rsid w:val="00B41231"/>
    <w:rsid w:val="00B55382"/>
    <w:rsid w:val="00B90F4B"/>
    <w:rsid w:val="00B91957"/>
    <w:rsid w:val="00BC1B9E"/>
    <w:rsid w:val="00BE0F34"/>
    <w:rsid w:val="00BF384D"/>
    <w:rsid w:val="00BF5F11"/>
    <w:rsid w:val="00C23CCA"/>
    <w:rsid w:val="00C408E9"/>
    <w:rsid w:val="00C553AD"/>
    <w:rsid w:val="00C72907"/>
    <w:rsid w:val="00C841A2"/>
    <w:rsid w:val="00C90BF2"/>
    <w:rsid w:val="00CB10B1"/>
    <w:rsid w:val="00CB571D"/>
    <w:rsid w:val="00CC2F31"/>
    <w:rsid w:val="00CF6D98"/>
    <w:rsid w:val="00D114C7"/>
    <w:rsid w:val="00D1490C"/>
    <w:rsid w:val="00D33D40"/>
    <w:rsid w:val="00D44102"/>
    <w:rsid w:val="00D576BA"/>
    <w:rsid w:val="00D6628D"/>
    <w:rsid w:val="00D70862"/>
    <w:rsid w:val="00D72E28"/>
    <w:rsid w:val="00D951B5"/>
    <w:rsid w:val="00DB2C20"/>
    <w:rsid w:val="00E0578A"/>
    <w:rsid w:val="00E11D0E"/>
    <w:rsid w:val="00E14EB8"/>
    <w:rsid w:val="00E150F6"/>
    <w:rsid w:val="00E21746"/>
    <w:rsid w:val="00E2706E"/>
    <w:rsid w:val="00E330FF"/>
    <w:rsid w:val="00E34FE8"/>
    <w:rsid w:val="00E53C92"/>
    <w:rsid w:val="00E810BA"/>
    <w:rsid w:val="00E82BEC"/>
    <w:rsid w:val="00E9452E"/>
    <w:rsid w:val="00EB1C62"/>
    <w:rsid w:val="00EC1D79"/>
    <w:rsid w:val="00EF2BFD"/>
    <w:rsid w:val="00EF2E3A"/>
    <w:rsid w:val="00F11E63"/>
    <w:rsid w:val="00F123B4"/>
    <w:rsid w:val="00F12CC2"/>
    <w:rsid w:val="00F15C0C"/>
    <w:rsid w:val="00F32B05"/>
    <w:rsid w:val="00F45F64"/>
    <w:rsid w:val="00F609C6"/>
    <w:rsid w:val="00F92A2F"/>
    <w:rsid w:val="00F96138"/>
    <w:rsid w:val="00FA07DD"/>
    <w:rsid w:val="00FB5874"/>
    <w:rsid w:val="00FC66BD"/>
    <w:rsid w:val="00FC7E1A"/>
    <w:rsid w:val="00FD6001"/>
    <w:rsid w:val="00FD61CA"/>
    <w:rsid w:val="00FD7027"/>
    <w:rsid w:val="00FE376B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27"/>
    <w:rPr>
      <w:vertAlign w:val="superscript"/>
    </w:rPr>
  </w:style>
  <w:style w:type="character" w:customStyle="1" w:styleId="Hyperlink1">
    <w:name w:val="Hyperlink.1"/>
    <w:rsid w:val="00B14990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ieotwarc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Mariola</cp:lastModifiedBy>
  <cp:revision>3</cp:revision>
  <dcterms:created xsi:type="dcterms:W3CDTF">2021-11-04T13:02:00Z</dcterms:created>
  <dcterms:modified xsi:type="dcterms:W3CDTF">2021-11-25T10:10:00Z</dcterms:modified>
</cp:coreProperties>
</file>